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7BB98" w14:textId="77777777" w:rsidR="00B45EB9" w:rsidRPr="00B76D7E" w:rsidRDefault="0027600D">
      <w:pPr>
        <w:tabs>
          <w:tab w:val="left" w:pos="1050"/>
        </w:tabs>
        <w:jc w:val="center"/>
        <w:rPr>
          <w:rFonts w:ascii="Calibri" w:eastAsia="Calibri" w:hAnsi="Calibri" w:cs="Calibri"/>
          <w:b/>
          <w:sz w:val="52"/>
          <w:szCs w:val="56"/>
        </w:rPr>
      </w:pPr>
      <w:bookmarkStart w:id="0" w:name="_heading=h.gjdgxs" w:colFirst="0" w:colLast="0"/>
      <w:bookmarkEnd w:id="0"/>
      <w:r w:rsidRPr="00B76D7E">
        <w:rPr>
          <w:rFonts w:ascii="Calibri" w:eastAsia="Calibri" w:hAnsi="Calibri" w:cs="Calibri"/>
          <w:b/>
          <w:sz w:val="52"/>
          <w:szCs w:val="56"/>
        </w:rPr>
        <w:t>AVVISO PUBBLICO</w:t>
      </w:r>
    </w:p>
    <w:p w14:paraId="7EF4BEA9" w14:textId="77777777" w:rsidR="00B45EB9" w:rsidRPr="00B76D7E" w:rsidRDefault="0027600D">
      <w:pPr>
        <w:tabs>
          <w:tab w:val="left" w:pos="1050"/>
        </w:tabs>
        <w:jc w:val="center"/>
        <w:rPr>
          <w:rFonts w:ascii="Calibri" w:eastAsia="Calibri" w:hAnsi="Calibri" w:cs="Calibri"/>
          <w:b/>
          <w:sz w:val="24"/>
          <w:szCs w:val="28"/>
        </w:rPr>
      </w:pPr>
      <w:r w:rsidRPr="00B76D7E">
        <w:rPr>
          <w:rFonts w:ascii="Calibri" w:eastAsia="Calibri" w:hAnsi="Calibri" w:cs="Calibri"/>
          <w:b/>
          <w:sz w:val="24"/>
          <w:szCs w:val="28"/>
        </w:rPr>
        <w:t>INTERVENTI VOLTI AL MANTENIMENTO DELL’ALLOGGIO IN LOCAZIONE ANCHE</w:t>
      </w:r>
    </w:p>
    <w:p w14:paraId="0E4350C2" w14:textId="77777777" w:rsidR="00B45EB9" w:rsidRPr="00B76D7E" w:rsidRDefault="0027600D">
      <w:pPr>
        <w:tabs>
          <w:tab w:val="left" w:pos="1050"/>
        </w:tabs>
        <w:jc w:val="center"/>
        <w:rPr>
          <w:rFonts w:ascii="Calibri" w:eastAsia="Calibri" w:hAnsi="Calibri" w:cs="Calibri"/>
          <w:b/>
          <w:sz w:val="24"/>
          <w:szCs w:val="28"/>
        </w:rPr>
      </w:pPr>
      <w:r w:rsidRPr="00B76D7E">
        <w:rPr>
          <w:rFonts w:ascii="Calibri" w:eastAsia="Calibri" w:hAnsi="Calibri" w:cs="Calibri"/>
          <w:b/>
          <w:sz w:val="24"/>
          <w:szCs w:val="28"/>
        </w:rPr>
        <w:t>IN RELAZIONE ALL’EMERGEN</w:t>
      </w:r>
      <w:r w:rsidR="00B76D7E" w:rsidRPr="00B76D7E">
        <w:rPr>
          <w:rFonts w:ascii="Calibri" w:eastAsia="Calibri" w:hAnsi="Calibri" w:cs="Calibri"/>
          <w:b/>
          <w:sz w:val="24"/>
          <w:szCs w:val="28"/>
        </w:rPr>
        <w:t>ZA SANITARIA COVID 19– ANNO 2021</w:t>
      </w:r>
    </w:p>
    <w:p w14:paraId="477DE397" w14:textId="77777777" w:rsidR="00B45EB9" w:rsidRDefault="00B76D7E">
      <w:pPr>
        <w:jc w:val="center"/>
        <w:rPr>
          <w:rFonts w:ascii="Calibri" w:eastAsia="Calibri" w:hAnsi="Calibri" w:cs="Calibri"/>
          <w:b/>
          <w:sz w:val="24"/>
          <w:szCs w:val="28"/>
        </w:rPr>
      </w:pPr>
      <w:r w:rsidRPr="00B76D7E">
        <w:rPr>
          <w:rFonts w:ascii="Calibri" w:eastAsia="Calibri" w:hAnsi="Calibri" w:cs="Calibri"/>
          <w:b/>
          <w:sz w:val="24"/>
          <w:szCs w:val="28"/>
        </w:rPr>
        <w:t xml:space="preserve">D.G.R n° 4678 del 10 maggio 2021. </w:t>
      </w:r>
      <w:r w:rsidR="0027600D" w:rsidRPr="00B76D7E">
        <w:rPr>
          <w:rFonts w:ascii="Calibri" w:eastAsia="Calibri" w:hAnsi="Calibri" w:cs="Calibri"/>
          <w:b/>
          <w:sz w:val="24"/>
          <w:szCs w:val="28"/>
        </w:rPr>
        <w:t>(per i Comuni dell’Ambito</w:t>
      </w:r>
      <w:r w:rsidR="004C5958">
        <w:rPr>
          <w:rFonts w:ascii="Calibri" w:eastAsia="Calibri" w:hAnsi="Calibri" w:cs="Calibri"/>
          <w:b/>
          <w:sz w:val="24"/>
          <w:szCs w:val="28"/>
        </w:rPr>
        <w:t>)</w:t>
      </w:r>
    </w:p>
    <w:p w14:paraId="4390EBC6" w14:textId="77777777" w:rsidR="004C5958" w:rsidRPr="00B76D7E" w:rsidRDefault="004C5958">
      <w:pPr>
        <w:jc w:val="center"/>
        <w:rPr>
          <w:rFonts w:ascii="Calibri" w:eastAsia="Calibri" w:hAnsi="Calibri" w:cs="Calibri"/>
          <w:sz w:val="20"/>
        </w:rPr>
      </w:pPr>
    </w:p>
    <w:p w14:paraId="29B1F58E" w14:textId="77777777" w:rsidR="00B45EB9" w:rsidRPr="007D7074" w:rsidRDefault="0027600D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7D7074">
        <w:rPr>
          <w:rFonts w:ascii="Calibri" w:eastAsia="Calibri" w:hAnsi="Calibri" w:cs="Calibri"/>
          <w:b/>
          <w:sz w:val="32"/>
          <w:szCs w:val="32"/>
        </w:rPr>
        <w:t>Chi può accedere agli interventi?</w:t>
      </w:r>
    </w:p>
    <w:p w14:paraId="2B260E45" w14:textId="77777777" w:rsidR="00B45EB9" w:rsidRPr="007D7074" w:rsidRDefault="00B45EB9">
      <w:pPr>
        <w:rPr>
          <w:rFonts w:ascii="Calibri" w:eastAsia="Calibri" w:hAnsi="Calibri" w:cs="Calibri"/>
          <w:color w:val="000000"/>
          <w:sz w:val="8"/>
          <w:szCs w:val="8"/>
        </w:rPr>
      </w:pPr>
    </w:p>
    <w:p w14:paraId="6DFE440E" w14:textId="77777777" w:rsidR="00B45EB9" w:rsidRPr="007D7074" w:rsidRDefault="0027600D" w:rsidP="007D7074">
      <w:pPr>
        <w:ind w:left="-142" w:firstLine="142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D7074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N</w:t>
      </w:r>
      <w:r w:rsidRPr="007D7074">
        <w:rPr>
          <w:rFonts w:ascii="Calibri" w:eastAsia="Calibri" w:hAnsi="Calibri" w:cs="Calibri"/>
          <w:b/>
          <w:sz w:val="24"/>
          <w:szCs w:val="24"/>
          <w:u w:val="single"/>
        </w:rPr>
        <w:t xml:space="preserve">uclei familiari in locazione sul libero mercato </w:t>
      </w:r>
      <w:r w:rsidR="007D7074" w:rsidRPr="007D7074">
        <w:rPr>
          <w:rFonts w:ascii="Calibri" w:eastAsia="Calibri" w:hAnsi="Calibri" w:cs="Calibri"/>
          <w:b/>
          <w:sz w:val="24"/>
          <w:szCs w:val="24"/>
          <w:u w:val="single"/>
        </w:rPr>
        <w:t>che abbiano i seguenti requisiti</w:t>
      </w:r>
      <w:r w:rsidRPr="007D7074">
        <w:rPr>
          <w:rFonts w:ascii="Calibri" w:eastAsia="Calibri" w:hAnsi="Calibri" w:cs="Calibri"/>
          <w:b/>
          <w:sz w:val="24"/>
          <w:szCs w:val="24"/>
          <w:u w:val="single"/>
        </w:rPr>
        <w:t>:</w:t>
      </w:r>
    </w:p>
    <w:p w14:paraId="4E85C8DE" w14:textId="77777777" w:rsidR="00B45EB9" w:rsidRPr="007D7074" w:rsidRDefault="00B45EB9">
      <w:pPr>
        <w:jc w:val="center"/>
        <w:rPr>
          <w:rFonts w:ascii="Calibri" w:eastAsia="Calibri" w:hAnsi="Calibri" w:cs="Calibri"/>
          <w:sz w:val="8"/>
          <w:szCs w:val="8"/>
        </w:rPr>
      </w:pPr>
    </w:p>
    <w:p w14:paraId="7D77C92E" w14:textId="77777777" w:rsidR="007D7074" w:rsidRPr="007D7074" w:rsidRDefault="00B76D7E" w:rsidP="007D7074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D7074">
        <w:rPr>
          <w:rFonts w:ascii="Calibri" w:eastAsia="Calibri" w:hAnsi="Calibri" w:cs="Calibri"/>
          <w:color w:val="000000"/>
          <w:sz w:val="24"/>
          <w:szCs w:val="24"/>
        </w:rPr>
        <w:t>N</w:t>
      </w:r>
      <w:r w:rsidR="0027600D" w:rsidRPr="007D7074">
        <w:rPr>
          <w:rFonts w:ascii="Calibri" w:eastAsia="Calibri" w:hAnsi="Calibri" w:cs="Calibri"/>
          <w:color w:val="000000"/>
          <w:sz w:val="24"/>
          <w:szCs w:val="24"/>
        </w:rPr>
        <w:t>on essere sottoposti a proced</w:t>
      </w:r>
      <w:r w:rsidR="007D7074" w:rsidRPr="007D7074">
        <w:rPr>
          <w:rFonts w:ascii="Calibri" w:eastAsia="Calibri" w:hAnsi="Calibri" w:cs="Calibri"/>
          <w:color w:val="000000"/>
          <w:sz w:val="24"/>
          <w:szCs w:val="24"/>
        </w:rPr>
        <w:t>ure di rilascio dell’abitazione</w:t>
      </w:r>
    </w:p>
    <w:p w14:paraId="776DF66C" w14:textId="77777777" w:rsidR="007D7074" w:rsidRPr="007D7074" w:rsidRDefault="0027600D" w:rsidP="007D7074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D7074">
        <w:rPr>
          <w:rFonts w:ascii="Calibri" w:eastAsia="Calibri" w:hAnsi="Calibri" w:cs="Calibri"/>
          <w:color w:val="000000"/>
          <w:sz w:val="24"/>
          <w:szCs w:val="24"/>
        </w:rPr>
        <w:t>non essere proprietari di alloggi</w:t>
      </w:r>
      <w:r w:rsidR="007D7074" w:rsidRPr="007D7074">
        <w:rPr>
          <w:rFonts w:ascii="Calibri" w:eastAsia="Calibri" w:hAnsi="Calibri" w:cs="Calibri"/>
          <w:color w:val="000000"/>
          <w:sz w:val="24"/>
          <w:szCs w:val="24"/>
        </w:rPr>
        <w:t>o adeguato in Regione Lombardia</w:t>
      </w:r>
    </w:p>
    <w:p w14:paraId="5093923B" w14:textId="77777777" w:rsidR="007D7074" w:rsidRPr="007D7074" w:rsidRDefault="0027600D" w:rsidP="007D7074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D7074">
        <w:rPr>
          <w:rFonts w:ascii="Calibri" w:eastAsia="Calibri" w:hAnsi="Calibri" w:cs="Calibri"/>
          <w:color w:val="000000"/>
          <w:sz w:val="24"/>
          <w:szCs w:val="24"/>
        </w:rPr>
        <w:t>avere un ISEE max fino a € 26.000,00;</w:t>
      </w:r>
      <w:r w:rsidR="00B76D7E" w:rsidRPr="007D707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536C26CC" w14:textId="3692C9C3" w:rsidR="00FE3E58" w:rsidRPr="00FE3E58" w:rsidRDefault="0027600D" w:rsidP="00FE3E58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D7074">
        <w:rPr>
          <w:rFonts w:ascii="Calibri" w:eastAsia="Calibri" w:hAnsi="Calibri" w:cs="Calibri"/>
          <w:color w:val="000000"/>
          <w:sz w:val="24"/>
          <w:szCs w:val="24"/>
        </w:rPr>
        <w:t xml:space="preserve">essere residenti in un alloggio in locazione </w:t>
      </w:r>
      <w:r w:rsidR="00FE3E58" w:rsidRPr="00FE3E58">
        <w:rPr>
          <w:rFonts w:ascii="Calibri" w:eastAsia="Calibri" w:hAnsi="Calibri" w:cs="Calibri"/>
          <w:color w:val="000000"/>
          <w:sz w:val="24"/>
          <w:szCs w:val="24"/>
        </w:rPr>
        <w:t>con regolare contratto di affitto registrato, da almeno</w:t>
      </w:r>
    </w:p>
    <w:p w14:paraId="44674F92" w14:textId="02012BEC" w:rsidR="00B45EB9" w:rsidRPr="007D7074" w:rsidRDefault="00FE3E58" w:rsidP="00FE3E58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FE3E58">
        <w:rPr>
          <w:rFonts w:ascii="Calibri" w:eastAsia="Calibri" w:hAnsi="Calibri" w:cs="Calibri"/>
          <w:color w:val="000000"/>
          <w:sz w:val="24"/>
          <w:szCs w:val="24"/>
        </w:rPr>
        <w:t>6 mesi alla data di presentazione della domanda</w:t>
      </w:r>
      <w:r>
        <w:rPr>
          <w:rFonts w:ascii="Calibri" w:eastAsia="Calibri" w:hAnsi="Calibri" w:cs="Calibri"/>
          <w:color w:val="000000"/>
          <w:sz w:val="24"/>
          <w:szCs w:val="24"/>
        </w:rPr>
        <w:t>.</w:t>
      </w:r>
    </w:p>
    <w:p w14:paraId="4438F5A8" w14:textId="71F285EF" w:rsidR="00B45EB9" w:rsidRPr="007D7074" w:rsidRDefault="00B45EB9">
      <w:pPr>
        <w:spacing w:line="240" w:lineRule="auto"/>
        <w:ind w:left="360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5834FEF4" w14:textId="77777777" w:rsidR="00B45EB9" w:rsidRPr="007D7074" w:rsidRDefault="0027600D" w:rsidP="007D7074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7D7074">
        <w:rPr>
          <w:rFonts w:ascii="Calibri" w:eastAsia="Calibri" w:hAnsi="Calibri" w:cs="Calibri"/>
          <w:b/>
          <w:sz w:val="24"/>
          <w:szCs w:val="24"/>
          <w:u w:val="single"/>
        </w:rPr>
        <w:t>in una o più delle condizioni seguenti:</w:t>
      </w:r>
    </w:p>
    <w:p w14:paraId="0425B714" w14:textId="77777777" w:rsidR="00B76D7E" w:rsidRPr="007D7074" w:rsidRDefault="00B76D7E" w:rsidP="00B76D7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line="360" w:lineRule="auto"/>
        <w:rPr>
          <w:rFonts w:ascii="Calibri" w:eastAsia="Calibri" w:hAnsi="Calibri" w:cs="Calibri"/>
          <w:b/>
          <w:sz w:val="12"/>
          <w:szCs w:val="12"/>
        </w:rPr>
      </w:pPr>
    </w:p>
    <w:p w14:paraId="35ED24FA" w14:textId="77777777" w:rsidR="007D7074" w:rsidRDefault="00B76D7E" w:rsidP="007D7074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D7074">
        <w:rPr>
          <w:rFonts w:ascii="Calibri" w:eastAsia="Calibri" w:hAnsi="Calibri" w:cs="Calibri"/>
          <w:color w:val="000000"/>
          <w:sz w:val="24"/>
          <w:szCs w:val="24"/>
        </w:rPr>
        <w:t>P</w:t>
      </w:r>
      <w:r w:rsidR="0027600D" w:rsidRPr="007D7074">
        <w:rPr>
          <w:rFonts w:ascii="Calibri" w:eastAsia="Calibri" w:hAnsi="Calibri" w:cs="Calibri"/>
          <w:color w:val="000000"/>
          <w:sz w:val="24"/>
          <w:szCs w:val="24"/>
        </w:rPr>
        <w:t>erdita del posto di lavoro;</w:t>
      </w:r>
    </w:p>
    <w:p w14:paraId="65B052D3" w14:textId="77777777" w:rsidR="007D7074" w:rsidRPr="007D7074" w:rsidRDefault="0027600D" w:rsidP="007D7074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D7074">
        <w:rPr>
          <w:rFonts w:ascii="Calibri" w:eastAsia="Calibri" w:hAnsi="Calibri" w:cs="Calibri"/>
          <w:color w:val="000000"/>
          <w:sz w:val="24"/>
          <w:szCs w:val="24"/>
        </w:rPr>
        <w:t>consistente riduzione dell’orario di lavoro;</w:t>
      </w:r>
      <w:r w:rsidR="00B76D7E" w:rsidRPr="007D707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86657D9" w14:textId="77777777" w:rsidR="007D7074" w:rsidRDefault="0027600D" w:rsidP="007D7074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D7074">
        <w:rPr>
          <w:rFonts w:ascii="Calibri" w:eastAsia="Calibri" w:hAnsi="Calibri" w:cs="Calibri"/>
          <w:color w:val="000000"/>
          <w:sz w:val="24"/>
          <w:szCs w:val="24"/>
        </w:rPr>
        <w:t>mancato rinnovo dei contratti a termine;</w:t>
      </w:r>
      <w:r w:rsidR="00B76D7E" w:rsidRPr="007D707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4944E896" w14:textId="77777777" w:rsidR="007D7074" w:rsidRDefault="0027600D" w:rsidP="007D7074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D7074">
        <w:rPr>
          <w:rFonts w:ascii="Calibri" w:eastAsia="Calibri" w:hAnsi="Calibri" w:cs="Calibri"/>
          <w:color w:val="000000"/>
          <w:sz w:val="24"/>
          <w:szCs w:val="24"/>
        </w:rPr>
        <w:t>cessazione di attività libero-professionali;</w:t>
      </w:r>
      <w:r w:rsidR="00B76D7E" w:rsidRPr="007D7074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739BAAA4" w14:textId="77777777" w:rsidR="007D7074" w:rsidRDefault="0027600D" w:rsidP="007D7074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D7074">
        <w:rPr>
          <w:rFonts w:ascii="Calibri" w:eastAsia="Calibri" w:hAnsi="Calibri" w:cs="Calibri"/>
          <w:color w:val="000000"/>
          <w:sz w:val="24"/>
          <w:szCs w:val="24"/>
        </w:rPr>
        <w:t xml:space="preserve">malattia grave, decesso di un </w:t>
      </w:r>
      <w:r w:rsidR="007D7074">
        <w:rPr>
          <w:rFonts w:ascii="Calibri" w:eastAsia="Calibri" w:hAnsi="Calibri" w:cs="Calibri"/>
          <w:color w:val="000000"/>
          <w:sz w:val="24"/>
          <w:szCs w:val="24"/>
        </w:rPr>
        <w:t xml:space="preserve">componente del nucleo familiare </w:t>
      </w:r>
    </w:p>
    <w:p w14:paraId="35EE41DA" w14:textId="77777777" w:rsidR="00B45EB9" w:rsidRDefault="0027600D" w:rsidP="007D7074">
      <w:pPr>
        <w:pStyle w:val="Paragrafoelenco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7D7074">
        <w:rPr>
          <w:rFonts w:ascii="Calibri" w:eastAsia="Calibri" w:hAnsi="Calibri" w:cs="Calibri"/>
          <w:color w:val="000000"/>
          <w:sz w:val="24"/>
          <w:szCs w:val="24"/>
        </w:rPr>
        <w:t>altro motivo comprovato e dimostrabile.</w:t>
      </w:r>
    </w:p>
    <w:p w14:paraId="10610DCF" w14:textId="77777777" w:rsidR="007D7074" w:rsidRPr="007D7074" w:rsidRDefault="007D7074" w:rsidP="007D707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53"/>
          <w:tab w:val="left" w:pos="954"/>
        </w:tabs>
        <w:spacing w:line="240" w:lineRule="auto"/>
        <w:ind w:left="360"/>
        <w:rPr>
          <w:rFonts w:ascii="Calibri" w:eastAsia="Calibri" w:hAnsi="Calibri" w:cs="Calibri"/>
          <w:color w:val="000000"/>
          <w:sz w:val="14"/>
          <w:szCs w:val="24"/>
        </w:rPr>
      </w:pPr>
    </w:p>
    <w:p w14:paraId="765B67DB" w14:textId="77777777" w:rsidR="00B45EB9" w:rsidRPr="007D7074" w:rsidRDefault="0027600D">
      <w:pPr>
        <w:jc w:val="center"/>
        <w:rPr>
          <w:rFonts w:ascii="Calibri" w:eastAsia="Calibri" w:hAnsi="Calibri" w:cs="Calibri"/>
          <w:b/>
          <w:sz w:val="32"/>
          <w:szCs w:val="32"/>
        </w:rPr>
      </w:pPr>
      <w:r w:rsidRPr="007D7074">
        <w:rPr>
          <w:rFonts w:ascii="Calibri" w:eastAsia="Calibri" w:hAnsi="Calibri" w:cs="Calibri"/>
          <w:b/>
          <w:sz w:val="32"/>
          <w:szCs w:val="32"/>
        </w:rPr>
        <w:t>Intervento finanziabile</w:t>
      </w:r>
    </w:p>
    <w:p w14:paraId="2BAC3C76" w14:textId="77777777" w:rsidR="00B45EB9" w:rsidRPr="007D7074" w:rsidRDefault="00B45EB9">
      <w:pPr>
        <w:jc w:val="center"/>
        <w:rPr>
          <w:rFonts w:ascii="Calibri" w:eastAsia="Calibri" w:hAnsi="Calibri" w:cs="Calibri"/>
          <w:b/>
          <w:sz w:val="8"/>
          <w:szCs w:val="8"/>
        </w:rPr>
      </w:pPr>
    </w:p>
    <w:p w14:paraId="0998571C" w14:textId="77777777" w:rsidR="007D7074" w:rsidRDefault="0027600D" w:rsidP="007D7074">
      <w:pPr>
        <w:jc w:val="center"/>
        <w:rPr>
          <w:rFonts w:ascii="Calibri" w:eastAsia="Calibri" w:hAnsi="Calibri" w:cs="Calibri"/>
          <w:sz w:val="24"/>
          <w:szCs w:val="24"/>
        </w:rPr>
      </w:pPr>
      <w:r w:rsidRPr="007D7074">
        <w:rPr>
          <w:rFonts w:ascii="Calibri" w:eastAsia="Calibri" w:hAnsi="Calibri" w:cs="Calibri"/>
          <w:sz w:val="24"/>
          <w:szCs w:val="24"/>
        </w:rPr>
        <w:t>Erogazione di un contributo al proprietario (anche in più tranche) per sostenere il pagamento di canoni di loc</w:t>
      </w:r>
      <w:r w:rsidR="00B76D7E" w:rsidRPr="007D7074">
        <w:rPr>
          <w:rFonts w:ascii="Calibri" w:eastAsia="Calibri" w:hAnsi="Calibri" w:cs="Calibri"/>
          <w:sz w:val="24"/>
          <w:szCs w:val="24"/>
        </w:rPr>
        <w:t>azione non versati o da versare</w:t>
      </w:r>
      <w:r w:rsidRPr="007D7074">
        <w:rPr>
          <w:rFonts w:ascii="Calibri" w:eastAsia="Calibri" w:hAnsi="Calibri" w:cs="Calibri"/>
          <w:sz w:val="24"/>
          <w:szCs w:val="24"/>
        </w:rPr>
        <w:t xml:space="preserve"> </w:t>
      </w:r>
      <w:r w:rsidR="00B76D7E" w:rsidRPr="007D7074">
        <w:rPr>
          <w:rFonts w:ascii="Calibri" w:eastAsia="Calibri" w:hAnsi="Calibri" w:cs="Calibri"/>
          <w:sz w:val="24"/>
          <w:szCs w:val="24"/>
        </w:rPr>
        <w:t xml:space="preserve">fino ad un massimo di </w:t>
      </w:r>
      <w:r w:rsidRPr="007D7074">
        <w:rPr>
          <w:rFonts w:ascii="Calibri" w:eastAsia="Calibri" w:hAnsi="Calibri" w:cs="Calibri"/>
          <w:sz w:val="24"/>
          <w:szCs w:val="24"/>
        </w:rPr>
        <w:t xml:space="preserve">4 mensilità di canone </w:t>
      </w:r>
      <w:r w:rsidR="00B76D7E" w:rsidRPr="007D7074">
        <w:rPr>
          <w:rFonts w:ascii="Calibri" w:eastAsia="Calibri" w:hAnsi="Calibri" w:cs="Calibri"/>
          <w:sz w:val="24"/>
          <w:szCs w:val="24"/>
        </w:rPr>
        <w:t>e comunque non oltre</w:t>
      </w:r>
    </w:p>
    <w:p w14:paraId="3452714A" w14:textId="77777777" w:rsidR="00B45EB9" w:rsidRDefault="00B76D7E" w:rsidP="007D7074">
      <w:pPr>
        <w:jc w:val="center"/>
        <w:rPr>
          <w:rFonts w:ascii="Calibri" w:eastAsia="Calibri" w:hAnsi="Calibri" w:cs="Calibri"/>
          <w:sz w:val="24"/>
          <w:szCs w:val="24"/>
        </w:rPr>
      </w:pPr>
      <w:r w:rsidRPr="007D7074">
        <w:rPr>
          <w:rFonts w:ascii="Calibri" w:eastAsia="Calibri" w:hAnsi="Calibri" w:cs="Calibri"/>
          <w:sz w:val="24"/>
          <w:szCs w:val="24"/>
        </w:rPr>
        <w:t>€ 1.500,00.</w:t>
      </w:r>
    </w:p>
    <w:p w14:paraId="59D0EC7D" w14:textId="77777777" w:rsidR="007D7074" w:rsidRPr="007D7074" w:rsidRDefault="007D7074" w:rsidP="007D7074">
      <w:pPr>
        <w:jc w:val="center"/>
        <w:rPr>
          <w:rFonts w:ascii="Calibri" w:eastAsia="Calibri" w:hAnsi="Calibri" w:cs="Calibri"/>
          <w:sz w:val="24"/>
          <w:szCs w:val="24"/>
        </w:rPr>
      </w:pPr>
    </w:p>
    <w:p w14:paraId="3F0D51A0" w14:textId="77777777" w:rsidR="00B45EB9" w:rsidRPr="007D7074" w:rsidRDefault="0027600D">
      <w:pPr>
        <w:spacing w:line="240" w:lineRule="auto"/>
        <w:jc w:val="center"/>
        <w:rPr>
          <w:rFonts w:ascii="Calibri" w:eastAsia="Calibri" w:hAnsi="Calibri" w:cs="Calibri"/>
          <w:b/>
          <w:sz w:val="44"/>
          <w:szCs w:val="32"/>
        </w:rPr>
      </w:pPr>
      <w:r w:rsidRPr="007D7074">
        <w:rPr>
          <w:rFonts w:ascii="Calibri" w:eastAsia="Calibri" w:hAnsi="Calibri" w:cs="Calibri"/>
          <w:b/>
          <w:sz w:val="44"/>
          <w:szCs w:val="32"/>
        </w:rPr>
        <w:t>Come</w:t>
      </w:r>
      <w:r w:rsidR="00B76D7E" w:rsidRPr="007D7074">
        <w:rPr>
          <w:rFonts w:ascii="Calibri" w:eastAsia="Calibri" w:hAnsi="Calibri" w:cs="Calibri"/>
          <w:b/>
          <w:sz w:val="44"/>
          <w:szCs w:val="32"/>
        </w:rPr>
        <w:t xml:space="preserve"> informarsi e</w:t>
      </w:r>
      <w:r w:rsidRPr="007D7074">
        <w:rPr>
          <w:rFonts w:ascii="Calibri" w:eastAsia="Calibri" w:hAnsi="Calibri" w:cs="Calibri"/>
          <w:b/>
          <w:sz w:val="44"/>
          <w:szCs w:val="32"/>
        </w:rPr>
        <w:t xml:space="preserve"> inviare la domanda?</w:t>
      </w:r>
    </w:p>
    <w:p w14:paraId="7D013546" w14:textId="77777777" w:rsidR="00B45EB9" w:rsidRPr="007D7074" w:rsidRDefault="00B76D7E" w:rsidP="007D7074">
      <w:pPr>
        <w:jc w:val="center"/>
        <w:rPr>
          <w:rFonts w:ascii="Calibri" w:eastAsia="Calibri" w:hAnsi="Calibri" w:cs="Calibri"/>
          <w:sz w:val="36"/>
          <w:szCs w:val="32"/>
        </w:rPr>
      </w:pPr>
      <w:r w:rsidRPr="007D7074">
        <w:rPr>
          <w:rFonts w:ascii="Calibri" w:eastAsia="Calibri" w:hAnsi="Calibri" w:cs="Calibri"/>
          <w:sz w:val="36"/>
          <w:szCs w:val="32"/>
        </w:rPr>
        <w:t xml:space="preserve">Attraverso il sito </w:t>
      </w:r>
      <w:r w:rsidR="007D7074" w:rsidRPr="007D7074">
        <w:rPr>
          <w:rFonts w:ascii="Calibri" w:eastAsia="Calibri" w:hAnsi="Calibri" w:cs="Calibri"/>
          <w:sz w:val="36"/>
          <w:szCs w:val="32"/>
        </w:rPr>
        <w:t xml:space="preserve">del proprio comune </w:t>
      </w:r>
      <w:r w:rsidR="007D7074">
        <w:rPr>
          <w:rFonts w:ascii="Calibri" w:eastAsia="Calibri" w:hAnsi="Calibri" w:cs="Calibri"/>
          <w:sz w:val="36"/>
          <w:szCs w:val="32"/>
        </w:rPr>
        <w:t xml:space="preserve">di residenza. E’ necessario </w:t>
      </w:r>
      <w:r w:rsidRPr="007D7074">
        <w:rPr>
          <w:rFonts w:ascii="Calibri" w:eastAsia="Calibri" w:hAnsi="Calibri" w:cs="Calibri"/>
          <w:sz w:val="36"/>
          <w:szCs w:val="32"/>
        </w:rPr>
        <w:t>scaricare</w:t>
      </w:r>
      <w:r w:rsidR="007D7074" w:rsidRPr="007D7074">
        <w:rPr>
          <w:rFonts w:ascii="Calibri" w:eastAsia="Calibri" w:hAnsi="Calibri" w:cs="Calibri"/>
          <w:sz w:val="36"/>
          <w:szCs w:val="32"/>
        </w:rPr>
        <w:t xml:space="preserve"> e compilare</w:t>
      </w:r>
      <w:r w:rsidRPr="007D7074">
        <w:rPr>
          <w:rFonts w:ascii="Calibri" w:eastAsia="Calibri" w:hAnsi="Calibri" w:cs="Calibri"/>
          <w:sz w:val="36"/>
          <w:szCs w:val="32"/>
        </w:rPr>
        <w:t xml:space="preserve"> la </w:t>
      </w:r>
      <w:r w:rsidR="007D7074">
        <w:rPr>
          <w:rFonts w:ascii="Calibri" w:eastAsia="Calibri" w:hAnsi="Calibri" w:cs="Calibri"/>
          <w:sz w:val="36"/>
          <w:szCs w:val="32"/>
        </w:rPr>
        <w:t>“</w:t>
      </w:r>
      <w:r w:rsidRPr="007D7074">
        <w:rPr>
          <w:rFonts w:ascii="Calibri" w:eastAsia="Calibri" w:hAnsi="Calibri" w:cs="Calibri"/>
          <w:i/>
          <w:sz w:val="36"/>
          <w:szCs w:val="32"/>
        </w:rPr>
        <w:t>Domanda di A</w:t>
      </w:r>
      <w:r w:rsidR="007D7074" w:rsidRPr="007D7074">
        <w:rPr>
          <w:rFonts w:ascii="Calibri" w:eastAsia="Calibri" w:hAnsi="Calibri" w:cs="Calibri"/>
          <w:i/>
          <w:sz w:val="36"/>
          <w:szCs w:val="32"/>
        </w:rPr>
        <w:t>ccesso</w:t>
      </w:r>
      <w:r w:rsidR="007D7074">
        <w:rPr>
          <w:rFonts w:ascii="Calibri" w:eastAsia="Calibri" w:hAnsi="Calibri" w:cs="Calibri"/>
          <w:i/>
          <w:sz w:val="36"/>
          <w:szCs w:val="32"/>
        </w:rPr>
        <w:t>”</w:t>
      </w:r>
      <w:r w:rsidR="007D7074" w:rsidRPr="007D7074">
        <w:rPr>
          <w:rFonts w:ascii="Calibri" w:eastAsia="Calibri" w:hAnsi="Calibri" w:cs="Calibri"/>
          <w:sz w:val="36"/>
          <w:szCs w:val="32"/>
        </w:rPr>
        <w:t xml:space="preserve"> e inviarla </w:t>
      </w:r>
      <w:r w:rsidR="0027600D" w:rsidRPr="007D7074">
        <w:rPr>
          <w:rFonts w:ascii="Calibri" w:eastAsia="Calibri" w:hAnsi="Calibri" w:cs="Calibri"/>
          <w:sz w:val="36"/>
          <w:szCs w:val="32"/>
        </w:rPr>
        <w:t>secondo le indicazioni stabilite dal proprio Comune.</w:t>
      </w:r>
    </w:p>
    <w:p w14:paraId="3265A994" w14:textId="77777777" w:rsidR="004C5958" w:rsidRPr="007D7074" w:rsidRDefault="0027600D">
      <w:pPr>
        <w:jc w:val="center"/>
        <w:rPr>
          <w:rFonts w:ascii="Calibri" w:eastAsia="Calibri" w:hAnsi="Calibri" w:cs="Calibri"/>
          <w:color w:val="FF0000"/>
          <w:sz w:val="40"/>
          <w:szCs w:val="32"/>
          <w:u w:val="single"/>
        </w:rPr>
      </w:pPr>
      <w:r w:rsidRPr="007D7074">
        <w:rPr>
          <w:rFonts w:ascii="Calibri" w:eastAsia="Calibri" w:hAnsi="Calibri" w:cs="Calibri"/>
          <w:color w:val="FF0000"/>
          <w:sz w:val="40"/>
          <w:szCs w:val="32"/>
          <w:u w:val="single"/>
        </w:rPr>
        <w:t>Sarà possibile prese</w:t>
      </w:r>
      <w:r w:rsidR="00B76D7E" w:rsidRPr="007D7074">
        <w:rPr>
          <w:rFonts w:ascii="Calibri" w:eastAsia="Calibri" w:hAnsi="Calibri" w:cs="Calibri"/>
          <w:color w:val="FF0000"/>
          <w:sz w:val="40"/>
          <w:szCs w:val="32"/>
          <w:u w:val="single"/>
        </w:rPr>
        <w:t>ntare</w:t>
      </w:r>
      <w:r w:rsidR="007D7074" w:rsidRPr="007D7074">
        <w:rPr>
          <w:rFonts w:ascii="Calibri" w:eastAsia="Calibri" w:hAnsi="Calibri" w:cs="Calibri"/>
          <w:color w:val="FF0000"/>
          <w:sz w:val="40"/>
          <w:szCs w:val="32"/>
          <w:u w:val="single"/>
        </w:rPr>
        <w:t xml:space="preserve"> domanda</w:t>
      </w:r>
      <w:r w:rsidR="00B76D7E" w:rsidRPr="007D7074">
        <w:rPr>
          <w:rFonts w:ascii="Calibri" w:eastAsia="Calibri" w:hAnsi="Calibri" w:cs="Calibri"/>
          <w:color w:val="FF0000"/>
          <w:sz w:val="40"/>
          <w:szCs w:val="32"/>
          <w:u w:val="single"/>
        </w:rPr>
        <w:t xml:space="preserve"> </w:t>
      </w:r>
      <w:r w:rsidR="004C5958" w:rsidRPr="007D7074">
        <w:rPr>
          <w:rFonts w:ascii="Calibri" w:eastAsia="Calibri" w:hAnsi="Calibri" w:cs="Calibri"/>
          <w:color w:val="FF0000"/>
          <w:sz w:val="40"/>
          <w:szCs w:val="32"/>
          <w:u w:val="single"/>
        </w:rPr>
        <w:t xml:space="preserve">dal 01/09/2021 </w:t>
      </w:r>
    </w:p>
    <w:p w14:paraId="01276305" w14:textId="77777777" w:rsidR="007D7074" w:rsidRDefault="007D7074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5F0E5888" w14:textId="77777777" w:rsidR="00B45EB9" w:rsidRDefault="0027600D" w:rsidP="004C5958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NOTA</w:t>
      </w:r>
      <w:r>
        <w:rPr>
          <w:rFonts w:ascii="Calibri" w:eastAsia="Calibri" w:hAnsi="Calibri" w:cs="Calibri"/>
          <w:b/>
          <w:sz w:val="28"/>
          <w:szCs w:val="28"/>
        </w:rPr>
        <w:br/>
      </w:r>
      <w:r>
        <w:rPr>
          <w:rFonts w:ascii="Calibri" w:eastAsia="Calibri" w:hAnsi="Calibri" w:cs="Calibri"/>
          <w:sz w:val="24"/>
          <w:szCs w:val="24"/>
        </w:rPr>
        <w:t xml:space="preserve">I contributi saranno stanziati </w:t>
      </w:r>
      <w:r w:rsidR="00B76D7E">
        <w:rPr>
          <w:rFonts w:ascii="Calibri" w:eastAsia="Calibri" w:hAnsi="Calibri" w:cs="Calibri"/>
          <w:b/>
          <w:sz w:val="24"/>
          <w:szCs w:val="24"/>
          <w:u w:val="single"/>
        </w:rPr>
        <w:t>f</w:t>
      </w:r>
      <w:r w:rsidRPr="00B76D7E">
        <w:rPr>
          <w:rFonts w:ascii="Calibri" w:eastAsia="Calibri" w:hAnsi="Calibri" w:cs="Calibri"/>
          <w:b/>
          <w:sz w:val="24"/>
          <w:szCs w:val="24"/>
          <w:u w:val="single"/>
        </w:rPr>
        <w:t xml:space="preserve">ino a esaurimento dei fondi </w:t>
      </w:r>
      <w:r>
        <w:rPr>
          <w:rFonts w:ascii="Calibri" w:eastAsia="Calibri" w:hAnsi="Calibri" w:cs="Calibri"/>
          <w:sz w:val="24"/>
          <w:szCs w:val="24"/>
        </w:rPr>
        <w:t xml:space="preserve">previsti dalle </w:t>
      </w:r>
      <w:r w:rsidR="00B76D7E" w:rsidRPr="00B76D7E">
        <w:rPr>
          <w:rFonts w:ascii="Calibri" w:eastAsia="Calibri" w:hAnsi="Calibri" w:cs="Calibri"/>
          <w:sz w:val="24"/>
          <w:szCs w:val="24"/>
        </w:rPr>
        <w:t>DGR 4678 del 10 maggio 2021.</w:t>
      </w:r>
    </w:p>
    <w:sectPr w:rsidR="00B45EB9" w:rsidSect="007D7074">
      <w:headerReference w:type="default" r:id="rId8"/>
      <w:footerReference w:type="default" r:id="rId9"/>
      <w:headerReference w:type="first" r:id="rId10"/>
      <w:pgSz w:w="11906" w:h="16838"/>
      <w:pgMar w:top="2552" w:right="566" w:bottom="720" w:left="567" w:header="0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AC17A" w14:textId="77777777" w:rsidR="00AD1D24" w:rsidRDefault="00AD1D24">
      <w:pPr>
        <w:spacing w:line="240" w:lineRule="auto"/>
      </w:pPr>
      <w:r>
        <w:separator/>
      </w:r>
    </w:p>
  </w:endnote>
  <w:endnote w:type="continuationSeparator" w:id="0">
    <w:p w14:paraId="05884EA6" w14:textId="77777777" w:rsidR="00AD1D24" w:rsidRDefault="00AD1D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D22F8" w14:textId="77777777" w:rsidR="00B45EB9" w:rsidRDefault="00B45E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jc w:val="center"/>
      <w:rPr>
        <w:rFonts w:ascii="Calibri" w:eastAsia="Calibri" w:hAnsi="Calibri" w:cs="Calibri"/>
        <w:color w:val="000000"/>
      </w:rPr>
    </w:pPr>
  </w:p>
  <w:p w14:paraId="7D837036" w14:textId="77777777" w:rsidR="00B45EB9" w:rsidRDefault="00B45E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9666" w14:textId="77777777" w:rsidR="00AD1D24" w:rsidRDefault="00AD1D24">
      <w:pPr>
        <w:spacing w:line="240" w:lineRule="auto"/>
      </w:pPr>
      <w:r>
        <w:separator/>
      </w:r>
    </w:p>
  </w:footnote>
  <w:footnote w:type="continuationSeparator" w:id="0">
    <w:p w14:paraId="0241C44E" w14:textId="77777777" w:rsidR="00AD1D24" w:rsidRDefault="00AD1D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2BDBD" w14:textId="77777777" w:rsidR="00B45EB9" w:rsidRDefault="00B76D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Calibri" w:eastAsia="Calibri" w:hAnsi="Calibri" w:cs="Calibri"/>
        <w:color w:val="000000"/>
        <w:sz w:val="52"/>
        <w:szCs w:val="52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50624D7A" wp14:editId="66430FD8">
          <wp:simplePos x="0" y="0"/>
          <wp:positionH relativeFrom="column">
            <wp:posOffset>2505075</wp:posOffset>
          </wp:positionH>
          <wp:positionV relativeFrom="paragraph">
            <wp:posOffset>323850</wp:posOffset>
          </wp:positionV>
          <wp:extent cx="1485900" cy="988124"/>
          <wp:effectExtent l="0" t="0" r="0" b="2540"/>
          <wp:wrapNone/>
          <wp:docPr id="24" name="Immagine 24" descr="https://docs.google.com/uc?export=download&amp;id=1AJqpZ4RZkJMpFDkJxDaVzPUGdzLYI7p5&amp;revid=0BxxJu_Q8vb7IbGN2WEpTV2VWWXNaZkFUUzB0SGNxaW5ZcTg4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1AJqpZ4RZkJMpFDkJxDaVzPUGdzLYI7p5&amp;revid=0BxxJu_Q8vb7IbGN2WEpTV2VWWXNaZkFUUzB0SGNxaW5ZcTg4P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988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600D">
      <w:rPr>
        <w:rFonts w:ascii="Calibri" w:eastAsia="Calibri" w:hAnsi="Calibri" w:cs="Calibri"/>
        <w:color w:val="000000"/>
      </w:rPr>
      <w:t xml:space="preserve">                                                        </w:t>
    </w:r>
    <w:r w:rsidR="0027600D">
      <w:rPr>
        <w:rFonts w:ascii="Calibri" w:eastAsia="Calibri" w:hAnsi="Calibri" w:cs="Calibri"/>
        <w:color w:val="000000"/>
        <w:sz w:val="52"/>
        <w:szCs w:val="52"/>
      </w:rPr>
      <w:t xml:space="preserve"> </w:t>
    </w:r>
  </w:p>
  <w:p w14:paraId="60A5BC52" w14:textId="77777777" w:rsidR="00B76D7E" w:rsidRDefault="00B76D7E" w:rsidP="00B76D7E">
    <w:pPr>
      <w:spacing w:line="240" w:lineRule="auto"/>
      <w:jc w:val="right"/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35C3B918" wp14:editId="30A0AF94">
          <wp:simplePos x="0" y="0"/>
          <wp:positionH relativeFrom="column">
            <wp:posOffset>419100</wp:posOffset>
          </wp:positionH>
          <wp:positionV relativeFrom="paragraph">
            <wp:posOffset>104775</wp:posOffset>
          </wp:positionV>
          <wp:extent cx="1438275" cy="528320"/>
          <wp:effectExtent l="0" t="0" r="0" b="0"/>
          <wp:wrapNone/>
          <wp:docPr id="2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52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hidden="0" allowOverlap="1" wp14:anchorId="1F7C7CC9" wp14:editId="05CBF175">
          <wp:simplePos x="0" y="0"/>
          <wp:positionH relativeFrom="column">
            <wp:posOffset>4752975</wp:posOffset>
          </wp:positionH>
          <wp:positionV relativeFrom="paragraph">
            <wp:posOffset>28575</wp:posOffset>
          </wp:positionV>
          <wp:extent cx="1000125" cy="817245"/>
          <wp:effectExtent l="0" t="0" r="0" b="0"/>
          <wp:wrapSquare wrapText="bothSides" distT="0" distB="0" distL="114300" distR="114300"/>
          <wp:docPr id="2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81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hidden="0" allowOverlap="1" wp14:anchorId="7BFABF16" wp14:editId="5D81A7ED">
              <wp:simplePos x="0" y="0"/>
              <wp:positionH relativeFrom="column">
                <wp:posOffset>4483100</wp:posOffset>
              </wp:positionH>
              <wp:positionV relativeFrom="paragraph">
                <wp:posOffset>825500</wp:posOffset>
              </wp:positionV>
              <wp:extent cx="1600200" cy="314325"/>
              <wp:effectExtent l="0" t="0" r="0" b="0"/>
              <wp:wrapSquare wrapText="bothSides" distT="0" distB="0" distL="0" distR="0"/>
              <wp:docPr id="2" name="Rettango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5425" y="3632363"/>
                        <a:ext cx="15811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F90C170" w14:textId="77777777" w:rsidR="00B76D7E" w:rsidRDefault="00B76D7E" w:rsidP="00B76D7E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Ente capofila Politiche Abitative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FE3A601" id="Rettangolo 2" o:spid="_x0000_s1026" style="position:absolute;left:0;text-align:left;margin-left:353pt;margin-top:65pt;width:126pt;height:24.7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" stroked="f">
              <v:textbox inset="2.53958mm,1.2694mm,2.53958mm,1.2694mm">
                <w:txbxContent>
                  <w:p w:rsidR="00B76D7E" w:rsidRDefault="00B76D7E" w:rsidP="00B76D7E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Ente capofila Politiche Abitative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51368CA0" w14:textId="77777777" w:rsidR="00B45EB9" w:rsidRDefault="00B45E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rFonts w:ascii="Calibri" w:eastAsia="Calibri" w:hAnsi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38DCB" w14:textId="77777777" w:rsidR="00B45EB9" w:rsidRDefault="00B76D7E">
    <w:r>
      <w:rPr>
        <w:noProof/>
      </w:rPr>
      <w:drawing>
        <wp:anchor distT="0" distB="0" distL="114300" distR="114300" simplePos="0" relativeHeight="251662336" behindDoc="1" locked="0" layoutInCell="1" allowOverlap="1" wp14:anchorId="52140F88" wp14:editId="66A4A57A">
          <wp:simplePos x="0" y="0"/>
          <wp:positionH relativeFrom="column">
            <wp:posOffset>2438400</wp:posOffset>
          </wp:positionH>
          <wp:positionV relativeFrom="paragraph">
            <wp:posOffset>342901</wp:posOffset>
          </wp:positionV>
          <wp:extent cx="1485900" cy="988124"/>
          <wp:effectExtent l="0" t="0" r="0" b="2540"/>
          <wp:wrapNone/>
          <wp:docPr id="27" name="Immagine 27" descr="https://docs.google.com/uc?export=download&amp;id=1AJqpZ4RZkJMpFDkJxDaVzPUGdzLYI7p5&amp;revid=0BxxJu_Q8vb7IbGN2WEpTV2VWWXNaZkFUUzB0SGNxaW5ZcTg4P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docs.google.com/uc?export=download&amp;id=1AJqpZ4RZkJMpFDkJxDaVzPUGdzLYI7p5&amp;revid=0BxxJu_Q8vb7IbGN2WEpTV2VWWXNaZkFUUzB0SGNxaW5ZcTg4P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738" cy="992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a4"/>
      <w:tblW w:w="12281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2613"/>
      <w:gridCol w:w="4440"/>
      <w:gridCol w:w="2614"/>
      <w:gridCol w:w="2614"/>
    </w:tblGrid>
    <w:tr w:rsidR="00B45EB9" w14:paraId="3C9F774F" w14:textId="77777777">
      <w:tc>
        <w:tcPr>
          <w:tcW w:w="2613" w:type="dxa"/>
        </w:tcPr>
        <w:p w14:paraId="1E238482" w14:textId="77777777" w:rsidR="00B45EB9" w:rsidRDefault="00B45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4440" w:type="dxa"/>
        </w:tcPr>
        <w:p w14:paraId="539F27F2" w14:textId="77777777" w:rsidR="00B45EB9" w:rsidRDefault="00B45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2614" w:type="dxa"/>
        </w:tcPr>
        <w:p w14:paraId="1BCC5C03" w14:textId="77777777" w:rsidR="00B45EB9" w:rsidRDefault="00B45EB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</w:rPr>
          </w:pPr>
        </w:p>
      </w:tc>
      <w:tc>
        <w:tcPr>
          <w:tcW w:w="2614" w:type="dxa"/>
        </w:tcPr>
        <w:p w14:paraId="09F2A48D" w14:textId="77777777" w:rsidR="00B45EB9" w:rsidRDefault="00B45EB9">
          <w:pP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</w:rPr>
          </w:pPr>
        </w:p>
      </w:tc>
    </w:tr>
  </w:tbl>
  <w:p w14:paraId="4CB0F37B" w14:textId="77777777" w:rsidR="00B45EB9" w:rsidRDefault="0027600D">
    <w:pPr>
      <w:spacing w:line="240" w:lineRule="auto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56D27B0" wp14:editId="57987A21">
          <wp:simplePos x="0" y="0"/>
          <wp:positionH relativeFrom="column">
            <wp:posOffset>419100</wp:posOffset>
          </wp:positionH>
          <wp:positionV relativeFrom="paragraph">
            <wp:posOffset>104775</wp:posOffset>
          </wp:positionV>
          <wp:extent cx="1438275" cy="528320"/>
          <wp:effectExtent l="0" t="0" r="0" b="0"/>
          <wp:wrapNone/>
          <wp:docPr id="2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275" cy="528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0F92331C" wp14:editId="76BF7AF5">
          <wp:simplePos x="0" y="0"/>
          <wp:positionH relativeFrom="column">
            <wp:posOffset>4752975</wp:posOffset>
          </wp:positionH>
          <wp:positionV relativeFrom="paragraph">
            <wp:posOffset>28575</wp:posOffset>
          </wp:positionV>
          <wp:extent cx="1000125" cy="817245"/>
          <wp:effectExtent l="0" t="0" r="0" b="0"/>
          <wp:wrapSquare wrapText="bothSides" distT="0" distB="0" distL="114300" distR="114300"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0125" cy="8172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hidden="0" allowOverlap="1" wp14:anchorId="2ADCF547" wp14:editId="79BA6A66">
              <wp:simplePos x="0" y="0"/>
              <wp:positionH relativeFrom="column">
                <wp:posOffset>4483100</wp:posOffset>
              </wp:positionH>
              <wp:positionV relativeFrom="paragraph">
                <wp:posOffset>825500</wp:posOffset>
              </wp:positionV>
              <wp:extent cx="1600200" cy="314325"/>
              <wp:effectExtent l="0" t="0" r="0" b="0"/>
              <wp:wrapSquare wrapText="bothSides" distT="0" distB="0" distL="0" distR="0"/>
              <wp:docPr id="223" name="Rettangolo 2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555425" y="3632363"/>
                        <a:ext cx="158115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6C9AE17" w14:textId="77777777" w:rsidR="00B45EB9" w:rsidRDefault="0027600D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16"/>
                            </w:rPr>
                            <w:t>Ente capofila Politiche Abitative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tangolo 223" o:spid="_x0000_s1027" style="position:absolute;left:0;text-align:left;margin-left:353pt;margin-top:65pt;width:126pt;height:24.75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" stroked="f">
              <v:textbox inset="2.53958mm,1.2694mm,2.53958mm,1.2694mm">
                <w:txbxContent>
                  <w:p w:rsidR="00B45EB9" w:rsidRDefault="0027600D">
                    <w:pPr>
                      <w:spacing w:line="275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16"/>
                      </w:rPr>
                      <w:t>Ente capofila Politiche Abitative</w:t>
                    </w:r>
                  </w:p>
                </w:txbxContent>
              </v:textbox>
              <w10:wrap type="square"/>
            </v:rect>
          </w:pict>
        </mc:Fallback>
      </mc:AlternateContent>
    </w:r>
  </w:p>
  <w:p w14:paraId="3B799119" w14:textId="77777777" w:rsidR="00B45EB9" w:rsidRDefault="00B45EB9">
    <w:pPr>
      <w:spacing w:line="240" w:lineRule="auto"/>
    </w:pPr>
    <w:bookmarkStart w:id="1" w:name="_heading=h.30j0zll" w:colFirst="0" w:colLast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F7DC8"/>
    <w:multiLevelType w:val="multilevel"/>
    <w:tmpl w:val="6C822C52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3283118"/>
    <w:multiLevelType w:val="hybridMultilevel"/>
    <w:tmpl w:val="4E163A3A"/>
    <w:lvl w:ilvl="0" w:tplc="713C63BA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EB9"/>
    <w:rsid w:val="0027600D"/>
    <w:rsid w:val="004C5958"/>
    <w:rsid w:val="00631223"/>
    <w:rsid w:val="007D7074"/>
    <w:rsid w:val="00AD1D24"/>
    <w:rsid w:val="00B45EB9"/>
    <w:rsid w:val="00B76D7E"/>
    <w:rsid w:val="00CA00E0"/>
    <w:rsid w:val="00ED7C3C"/>
    <w:rsid w:val="00FE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55508"/>
  <w15:docId w15:val="{5D791F06-4E60-4664-829A-38447127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2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2439E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39E"/>
  </w:style>
  <w:style w:type="paragraph" w:styleId="Pidipagina">
    <w:name w:val="footer"/>
    <w:basedOn w:val="Normale"/>
    <w:link w:val="PidipaginaCarattere"/>
    <w:uiPriority w:val="99"/>
    <w:unhideWhenUsed/>
    <w:rsid w:val="00B2439E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39E"/>
  </w:style>
  <w:style w:type="character" w:styleId="Collegamentoipertestuale">
    <w:name w:val="Hyperlink"/>
    <w:basedOn w:val="Carpredefinitoparagrafo"/>
    <w:uiPriority w:val="99"/>
    <w:unhideWhenUsed/>
    <w:rsid w:val="00086D9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45611B"/>
    <w:pPr>
      <w:ind w:left="720"/>
      <w:contextualSpacing/>
    </w:pPr>
  </w:style>
  <w:style w:type="table" w:customStyle="1" w:styleId="a1">
    <w:basedOn w:val="TableNormal2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3802"/>
    <w:rPr>
      <w:color w:val="605E5C"/>
      <w:shd w:val="clear" w:color="auto" w:fill="E1DFDD"/>
    </w:rPr>
  </w:style>
  <w:style w:type="table" w:customStyle="1" w:styleId="a3">
    <w:basedOn w:val="TableNormal1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line="240" w:lineRule="auto"/>
    </w:pPr>
    <w:rPr>
      <w:rFonts w:ascii="Times New Roman" w:eastAsia="Times New Roman" w:hAnsi="Times New Roman" w:cs="Times New Roman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pD6nKkJQNk7ccaerqtGuzeAD0A==">AMUW2mWzodWmsWaBho4lNmiN8u+t59vuCwOUrrd4XG8T5E/29/bqUB9ssEAapHOTeOfOVu1VGvqwdjxVJwh8sRFvPUaclPxuAT/ww4sHKRSupYbWs357XGlieK9vKwkEFhlWhVi0aiiv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Lodi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Operatore</cp:lastModifiedBy>
  <cp:revision>4</cp:revision>
  <dcterms:created xsi:type="dcterms:W3CDTF">2021-08-19T08:01:00Z</dcterms:created>
  <dcterms:modified xsi:type="dcterms:W3CDTF">2021-08-31T08:17:00Z</dcterms:modified>
</cp:coreProperties>
</file>